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E7DE" w14:textId="77777777" w:rsidR="004E79CC" w:rsidRPr="004471B4" w:rsidRDefault="004E79CC" w:rsidP="004471B4">
      <w:r w:rsidRPr="004471B4">
        <w:t>Grafik: orange-cube.de</w:t>
      </w:r>
    </w:p>
    <w:p w14:paraId="579A606F" w14:textId="77777777" w:rsidR="003C5638" w:rsidRPr="004471B4" w:rsidRDefault="003C5638" w:rsidP="004471B4"/>
    <w:p w14:paraId="70C87C67" w14:textId="77777777" w:rsidR="004471B4" w:rsidRPr="004471B4" w:rsidRDefault="004471B4" w:rsidP="004471B4">
      <w:pPr>
        <w:rPr>
          <w:b/>
          <w:bCs/>
        </w:rPr>
      </w:pPr>
      <w:r w:rsidRPr="004471B4">
        <w:rPr>
          <w:b/>
          <w:bCs/>
        </w:rPr>
        <w:t>Gottes Klingel</w:t>
      </w:r>
    </w:p>
    <w:p w14:paraId="469F0BE0" w14:textId="77777777" w:rsidR="004E79CC" w:rsidRPr="004471B4" w:rsidRDefault="004E79CC" w:rsidP="004471B4"/>
    <w:p w14:paraId="504F39B2" w14:textId="77777777" w:rsidR="004471B4" w:rsidRPr="004471B4" w:rsidRDefault="004471B4" w:rsidP="004471B4">
      <w:r w:rsidRPr="004471B4">
        <w:t xml:space="preserve">Wie gut ist das denn!? </w:t>
      </w:r>
    </w:p>
    <w:p w14:paraId="3A1DFC55" w14:textId="64BF1AA5" w:rsidR="004471B4" w:rsidRPr="004471B4" w:rsidRDefault="004471B4" w:rsidP="004471B4">
      <w:r w:rsidRPr="004471B4">
        <w:t xml:space="preserve">Eine Klingel für alle Fälle </w:t>
      </w:r>
      <w:r>
        <w:br/>
      </w:r>
      <w:r w:rsidRPr="004471B4">
        <w:t xml:space="preserve">– vor diesem Willkommens-Grün. </w:t>
      </w:r>
    </w:p>
    <w:p w14:paraId="08883BEF" w14:textId="77777777" w:rsidR="004471B4" w:rsidRPr="004471B4" w:rsidRDefault="004471B4" w:rsidP="004471B4">
      <w:r w:rsidRPr="004471B4">
        <w:t xml:space="preserve">Knopfdruck genügt.  </w:t>
      </w:r>
    </w:p>
    <w:p w14:paraId="79E9ED3F" w14:textId="2267B540" w:rsidR="004471B4" w:rsidRPr="004471B4" w:rsidRDefault="004471B4" w:rsidP="004471B4">
      <w:r w:rsidRPr="004471B4">
        <w:t xml:space="preserve">Du musst dich nicht mit 15 </w:t>
      </w:r>
      <w:r w:rsidRPr="004471B4">
        <w:t>Klicks</w:t>
      </w:r>
      <w:r w:rsidRPr="004471B4">
        <w:t xml:space="preserve"> durch ein digitales Portal arbeiten, dich in kein Wartezimmer setzen. </w:t>
      </w:r>
    </w:p>
    <w:p w14:paraId="2C3BCF2D" w14:textId="65B25209" w:rsidR="004471B4" w:rsidRPr="004471B4" w:rsidRDefault="004471B4" w:rsidP="004471B4">
      <w:r w:rsidRPr="004471B4">
        <w:t xml:space="preserve">Du bist immer richtig. In jeder Not. </w:t>
      </w:r>
      <w:r>
        <w:br/>
      </w:r>
      <w:r w:rsidRPr="004471B4">
        <w:t xml:space="preserve">Jederzeit.  </w:t>
      </w:r>
    </w:p>
    <w:p w14:paraId="574F5965" w14:textId="3A2F57A3" w:rsidR="004471B4" w:rsidRPr="004471B4" w:rsidRDefault="004471B4" w:rsidP="004471B4">
      <w:r w:rsidRPr="004471B4">
        <w:t xml:space="preserve">Was für ein Name: </w:t>
      </w:r>
      <w:r>
        <w:br/>
      </w:r>
      <w:r w:rsidRPr="004471B4">
        <w:t xml:space="preserve">ICH BIN DA, WENN DU MICH BRAUCHST </w:t>
      </w:r>
    </w:p>
    <w:p w14:paraId="27FA1A72" w14:textId="77777777" w:rsidR="004471B4" w:rsidRPr="004471B4" w:rsidRDefault="004471B4" w:rsidP="004471B4">
      <w:r w:rsidRPr="004471B4">
        <w:t xml:space="preserve">„Ich bin der ich bin“, sagt Gott, als Mose nach Gottes Namen fragt. </w:t>
      </w:r>
    </w:p>
    <w:p w14:paraId="53713E43" w14:textId="77777777" w:rsidR="004471B4" w:rsidRPr="004471B4" w:rsidRDefault="004471B4" w:rsidP="004471B4">
      <w:r w:rsidRPr="004471B4">
        <w:t xml:space="preserve">Das meint: Ich bin für dich da.  </w:t>
      </w:r>
    </w:p>
    <w:p w14:paraId="38765DB0" w14:textId="14542F13" w:rsidR="004471B4" w:rsidRPr="004471B4" w:rsidRDefault="004471B4" w:rsidP="004471B4">
      <w:r w:rsidRPr="004471B4">
        <w:t xml:space="preserve">Es geht durch die ganze Bibel: </w:t>
      </w:r>
      <w:r>
        <w:br/>
      </w:r>
      <w:r w:rsidRPr="004471B4">
        <w:t xml:space="preserve">„Ich bin dein Schild, ich bin dein Tröster, ich bin das Licht, ich bin die Tür, ich bin der Weg, ich bin das Leben, ich bin das A und das O, ich bin bei euch alle Tage.“ </w:t>
      </w:r>
    </w:p>
    <w:p w14:paraId="5E2F021F" w14:textId="6F82994F" w:rsidR="004471B4" w:rsidRPr="004471B4" w:rsidRDefault="004471B4" w:rsidP="004471B4">
      <w:r w:rsidRPr="004471B4">
        <w:t xml:space="preserve">Gott hat sich eine gute alte Klingel an </w:t>
      </w:r>
      <w:r>
        <w:br/>
      </w:r>
      <w:r w:rsidRPr="004471B4">
        <w:t xml:space="preserve">seine Tür geschraubt.  </w:t>
      </w:r>
    </w:p>
    <w:p w14:paraId="32740068" w14:textId="77777777" w:rsidR="004471B4" w:rsidRPr="004471B4" w:rsidRDefault="004471B4" w:rsidP="004471B4">
      <w:r w:rsidRPr="004471B4">
        <w:t xml:space="preserve">Wie wir Gott kennen, hört er nicht auf, solche Klingeln auch an unsere Türen zu schrauben.  Mit demselben Namen: Ich-bin-für-dich-da-wenn-du-mich-brauchst.  </w:t>
      </w:r>
    </w:p>
    <w:p w14:paraId="7759BDA4" w14:textId="401CA9D3" w:rsidR="004471B4" w:rsidRPr="004471B4" w:rsidRDefault="004471B4" w:rsidP="004471B4">
      <w:r w:rsidRPr="004471B4">
        <w:t xml:space="preserve">Manchmal klingelt Gott sogar selbst bei uns an,  </w:t>
      </w:r>
      <w:r>
        <w:br/>
      </w:r>
      <w:r w:rsidRPr="004471B4">
        <w:t xml:space="preserve">weil er uns braucht.  </w:t>
      </w:r>
    </w:p>
    <w:p w14:paraId="05314FF1" w14:textId="77777777" w:rsidR="004471B4" w:rsidRPr="004471B4" w:rsidRDefault="004471B4" w:rsidP="004471B4"/>
    <w:p w14:paraId="188133E4" w14:textId="741EBA5F" w:rsidR="004471B4" w:rsidRPr="004471B4" w:rsidRDefault="004471B4" w:rsidP="004471B4">
      <w:pPr>
        <w:rPr>
          <w:i/>
          <w:iCs/>
        </w:rPr>
      </w:pPr>
      <w:r w:rsidRPr="004471B4">
        <w:rPr>
          <w:i/>
          <w:iCs/>
        </w:rPr>
        <w:t xml:space="preserve">Propst i.R. Helmut </w:t>
      </w:r>
      <w:proofErr w:type="spellStart"/>
      <w:r w:rsidRPr="004471B4">
        <w:rPr>
          <w:i/>
          <w:iCs/>
        </w:rPr>
        <w:t>Wöllenstein</w:t>
      </w:r>
      <w:proofErr w:type="spellEnd"/>
      <w:r w:rsidRPr="004471B4">
        <w:rPr>
          <w:i/>
          <w:iCs/>
        </w:rPr>
        <w:t xml:space="preserve">, </w:t>
      </w:r>
      <w:r w:rsidRPr="004471B4">
        <w:rPr>
          <w:i/>
          <w:iCs/>
        </w:rPr>
        <w:t>Marburg</w:t>
      </w:r>
    </w:p>
    <w:sectPr w:rsidR="004471B4" w:rsidRPr="004471B4" w:rsidSect="004E79C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y Sans ITC Pro Book">
    <w:panose1 w:val="020B0504060202020304"/>
    <w:charset w:val="4D"/>
    <w:family w:val="swiss"/>
    <w:notTrueType/>
    <w:pitch w:val="variable"/>
    <w:sig w:usb0="00000007" w:usb1="00000000" w:usb2="00000000" w:usb3="00000000" w:csb0="0000009B" w:csb1="00000000"/>
  </w:font>
  <w:font w:name="Quay Sans ITC Pro Medium">
    <w:panose1 w:val="020B0604060202020304"/>
    <w:charset w:val="4D"/>
    <w:family w:val="swiss"/>
    <w:notTrueType/>
    <w:pitch w:val="variable"/>
    <w:sig w:usb0="00000007" w:usb1="00000000" w:usb2="00000000" w:usb3="00000000" w:csb0="0000009B" w:csb1="00000000"/>
  </w:font>
  <w:font w:name="QuayItcT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CC"/>
    <w:rsid w:val="003C5638"/>
    <w:rsid w:val="004471B4"/>
    <w:rsid w:val="004E79CC"/>
    <w:rsid w:val="005E2A3B"/>
    <w:rsid w:val="007D45E7"/>
    <w:rsid w:val="00A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DBC10"/>
  <w15:chartTrackingRefBased/>
  <w15:docId w15:val="{401F9C02-68FC-5A48-B9E7-B4423BDC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9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9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9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9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9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9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9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9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9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9CC"/>
    <w:rPr>
      <w:b/>
      <w:bCs/>
      <w:smallCaps/>
      <w:color w:val="0F4761" w:themeColor="accent1" w:themeShade="BF"/>
      <w:spacing w:val="5"/>
    </w:rPr>
  </w:style>
  <w:style w:type="paragraph" w:customStyle="1" w:styleId="BildnachweisA5V">
    <w:name w:val="Bildnachweis (A5 V)"/>
    <w:basedOn w:val="Standard"/>
    <w:uiPriority w:val="99"/>
    <w:rsid w:val="004E79CC"/>
    <w:pPr>
      <w:autoSpaceDE w:val="0"/>
      <w:autoSpaceDN w:val="0"/>
      <w:adjustRightInd w:val="0"/>
      <w:spacing w:after="0" w:line="160" w:lineRule="atLeast"/>
      <w:textAlignment w:val="center"/>
    </w:pPr>
    <w:rPr>
      <w:rFonts w:ascii="Quay Sans ITC Pro Book" w:hAnsi="Quay Sans ITC Pro Book" w:cs="Quay Sans ITC Pro Book"/>
      <w:color w:val="000000"/>
      <w:kern w:val="0"/>
      <w:sz w:val="14"/>
      <w:szCs w:val="14"/>
    </w:rPr>
  </w:style>
  <w:style w:type="paragraph" w:customStyle="1" w:styleId="DachzeileA5V">
    <w:name w:val="Dachzeile (A5 V)"/>
    <w:basedOn w:val="Standard"/>
    <w:uiPriority w:val="99"/>
    <w:rsid w:val="004E79CC"/>
    <w:pPr>
      <w:autoSpaceDE w:val="0"/>
      <w:autoSpaceDN w:val="0"/>
      <w:adjustRightInd w:val="0"/>
      <w:spacing w:after="0" w:line="360" w:lineRule="atLeast"/>
      <w:jc w:val="center"/>
      <w:textAlignment w:val="center"/>
    </w:pPr>
    <w:rPr>
      <w:rFonts w:ascii="Quay Sans ITC Pro Book" w:hAnsi="Quay Sans ITC Pro Book" w:cs="Quay Sans ITC Pro Book"/>
      <w:color w:val="000000"/>
      <w:kern w:val="0"/>
    </w:rPr>
  </w:style>
  <w:style w:type="paragraph" w:customStyle="1" w:styleId="berschrift24PktA5V">
    <w:name w:val="Überschrift 24 Pkt. (A5 V)"/>
    <w:basedOn w:val="Standard"/>
    <w:uiPriority w:val="99"/>
    <w:rsid w:val="004E79CC"/>
    <w:pPr>
      <w:autoSpaceDE w:val="0"/>
      <w:autoSpaceDN w:val="0"/>
      <w:adjustRightInd w:val="0"/>
      <w:spacing w:after="0" w:line="560" w:lineRule="atLeast"/>
      <w:jc w:val="center"/>
      <w:textAlignment w:val="center"/>
    </w:pPr>
    <w:rPr>
      <w:rFonts w:ascii="Quay Sans ITC Pro Medium" w:hAnsi="Quay Sans ITC Pro Medium" w:cs="Quay Sans ITC Pro Medium"/>
      <w:color w:val="000000"/>
      <w:kern w:val="0"/>
      <w:sz w:val="48"/>
      <w:szCs w:val="48"/>
    </w:rPr>
  </w:style>
  <w:style w:type="paragraph" w:customStyle="1" w:styleId="CopyA5V">
    <w:name w:val="Copy (A5 V)"/>
    <w:basedOn w:val="Standard"/>
    <w:uiPriority w:val="99"/>
    <w:rsid w:val="004E79C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Quay Sans ITC Pro Book" w:hAnsi="Quay Sans ITC Pro Book" w:cs="Quay Sans ITC Pro Book"/>
      <w:color w:val="000000"/>
      <w:kern w:val="0"/>
      <w:sz w:val="20"/>
      <w:szCs w:val="20"/>
    </w:rPr>
  </w:style>
  <w:style w:type="paragraph" w:customStyle="1" w:styleId="AutorkursivA5V">
    <w:name w:val="Autor.kursiv (A5 V)"/>
    <w:basedOn w:val="Standard"/>
    <w:uiPriority w:val="99"/>
    <w:rsid w:val="004E79CC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Quay Sans ITC Pro Book" w:hAnsi="Quay Sans ITC Pro Book" w:cs="Quay Sans ITC Pro Book"/>
      <w:i/>
      <w:iCs/>
      <w:color w:val="000000"/>
      <w:kern w:val="0"/>
      <w:sz w:val="20"/>
      <w:szCs w:val="20"/>
    </w:rPr>
  </w:style>
  <w:style w:type="character" w:customStyle="1" w:styleId="bold">
    <w:name w:val="bold"/>
    <w:uiPriority w:val="99"/>
    <w:rsid w:val="004E79CC"/>
    <w:rPr>
      <w:rFonts w:ascii="QuayItcT-Bold" w:hAnsi="QuayItcT-Bold" w:cs="QuayItcT-Bold"/>
      <w:b/>
      <w:bCs/>
      <w:lang w:val="de-DE"/>
    </w:rPr>
  </w:style>
  <w:style w:type="paragraph" w:customStyle="1" w:styleId="CopyInfokasten9ptA5V03Copy">
    <w:name w:val="Copy Infokasten 9pt (A5 V:03 Copy)"/>
    <w:basedOn w:val="Standard"/>
    <w:uiPriority w:val="99"/>
    <w:rsid w:val="004E79CC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Quay Sans ITC Pro Book" w:hAnsi="Quay Sans ITC Pro Book" w:cs="Quay Sans ITC Pro Book"/>
      <w:color w:val="6E6C6B"/>
      <w:kern w:val="0"/>
      <w:sz w:val="18"/>
      <w:szCs w:val="18"/>
    </w:rPr>
  </w:style>
  <w:style w:type="paragraph" w:customStyle="1" w:styleId="Bildunterschrift9ptA5V">
    <w:name w:val="Bildunterschrift 9pt (A5 V)"/>
    <w:basedOn w:val="Standard"/>
    <w:uiPriority w:val="99"/>
    <w:rsid w:val="004E79CC"/>
    <w:pPr>
      <w:autoSpaceDE w:val="0"/>
      <w:autoSpaceDN w:val="0"/>
      <w:adjustRightInd w:val="0"/>
      <w:spacing w:after="0" w:line="240" w:lineRule="atLeast"/>
      <w:textAlignment w:val="center"/>
    </w:pPr>
    <w:rPr>
      <w:rFonts w:ascii="Quay Sans ITC Pro Book" w:hAnsi="Quay Sans ITC Pro Book" w:cs="Quay Sans ITC Pro Book"/>
      <w:color w:val="6E6C6B"/>
      <w:spacing w:val="3"/>
      <w:kern w:val="0"/>
      <w:sz w:val="18"/>
      <w:szCs w:val="18"/>
    </w:rPr>
  </w:style>
  <w:style w:type="paragraph" w:customStyle="1" w:styleId="CopyohneA5V">
    <w:name w:val="Copy ohne (A5 V)"/>
    <w:basedOn w:val="Standard"/>
    <w:uiPriority w:val="99"/>
    <w:rsid w:val="004471B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Quay Sans ITC Pro Book" w:hAnsi="Quay Sans ITC Pro Book" w:cs="Quay Sans ITC Pro Book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Denzin, Daniela</dc:creator>
  <cp:keywords/>
  <dc:description/>
  <cp:lastModifiedBy>Denzin, Daniela</cp:lastModifiedBy>
  <cp:revision>2</cp:revision>
  <dcterms:created xsi:type="dcterms:W3CDTF">2025-07-03T11:52:00Z</dcterms:created>
  <dcterms:modified xsi:type="dcterms:W3CDTF">2025-07-03T11:52:00Z</dcterms:modified>
</cp:coreProperties>
</file>